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1FB" w:rsidRPr="000051FB" w:rsidRDefault="000051FB" w:rsidP="009153D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051FB">
        <w:rPr>
          <w:rFonts w:ascii="Times New Roman" w:hAnsi="Times New Roman" w:cs="Times New Roman"/>
          <w:b/>
          <w:sz w:val="28"/>
          <w:szCs w:val="28"/>
        </w:rPr>
        <w:t>Фамилия имя</w:t>
      </w:r>
      <w:r w:rsidRPr="000051FB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2E2F0E" w:rsidRPr="000051FB" w:rsidRDefault="009153DA" w:rsidP="009153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1FB">
        <w:rPr>
          <w:rFonts w:ascii="Times New Roman" w:hAnsi="Times New Roman" w:cs="Times New Roman"/>
          <w:b/>
          <w:sz w:val="28"/>
          <w:szCs w:val="28"/>
        </w:rPr>
        <w:t>Тест по русскому языку</w:t>
      </w:r>
    </w:p>
    <w:p w:rsidR="009153DA" w:rsidRPr="000051FB" w:rsidRDefault="009153DA" w:rsidP="009153D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051FB">
        <w:rPr>
          <w:rFonts w:ascii="Times New Roman" w:hAnsi="Times New Roman" w:cs="Times New Roman"/>
          <w:b/>
          <w:sz w:val="28"/>
          <w:szCs w:val="28"/>
        </w:rPr>
        <w:t>Корень – это…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а) часть слова, которая стоит после корня и служит для</w:t>
      </w:r>
      <w:r w:rsidRPr="000051FB">
        <w:rPr>
          <w:sz w:val="28"/>
          <w:szCs w:val="28"/>
        </w:rPr>
        <w:br/>
        <w:t xml:space="preserve">    образования новых слов;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б) изменяемая  часть слова, которая служит для связи слов</w:t>
      </w:r>
      <w:r w:rsidRPr="000051FB">
        <w:rPr>
          <w:sz w:val="28"/>
          <w:szCs w:val="28"/>
        </w:rPr>
        <w:br/>
        <w:t xml:space="preserve">    в предложении;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в) общая часть родственных слов;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г) часть слова, которая стоит перед корнем и служит для образования новых слов;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proofErr w:type="spellStart"/>
      <w:r w:rsidRPr="000051FB">
        <w:rPr>
          <w:sz w:val="28"/>
          <w:szCs w:val="28"/>
        </w:rPr>
        <w:t>д</w:t>
      </w:r>
      <w:proofErr w:type="spellEnd"/>
      <w:r w:rsidRPr="000051FB">
        <w:rPr>
          <w:sz w:val="28"/>
          <w:szCs w:val="28"/>
        </w:rPr>
        <w:t>) часть слова без окончания.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</w:p>
    <w:p w:rsidR="009153DA" w:rsidRPr="000051FB" w:rsidRDefault="009153DA" w:rsidP="009153DA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0051FB">
        <w:rPr>
          <w:b/>
          <w:sz w:val="28"/>
          <w:szCs w:val="28"/>
        </w:rPr>
        <w:t>Приставка – это …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а) часть слова, которая стоит после корня и служит для</w:t>
      </w:r>
      <w:r w:rsidRPr="000051FB">
        <w:rPr>
          <w:sz w:val="28"/>
          <w:szCs w:val="28"/>
        </w:rPr>
        <w:br/>
        <w:t xml:space="preserve">    образования новых слов;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б) изменяемая  часть слова, которая служит для связи слов</w:t>
      </w:r>
      <w:r w:rsidRPr="000051FB">
        <w:rPr>
          <w:sz w:val="28"/>
          <w:szCs w:val="28"/>
        </w:rPr>
        <w:br/>
        <w:t xml:space="preserve">    в предложении;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в) общая часть родственных слов;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г) часть слова, которая стоит перед корнем и служит для образования новых слов;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proofErr w:type="spellStart"/>
      <w:r w:rsidRPr="000051FB">
        <w:rPr>
          <w:sz w:val="28"/>
          <w:szCs w:val="28"/>
        </w:rPr>
        <w:t>д</w:t>
      </w:r>
      <w:proofErr w:type="spellEnd"/>
      <w:r w:rsidRPr="000051FB">
        <w:rPr>
          <w:sz w:val="28"/>
          <w:szCs w:val="28"/>
        </w:rPr>
        <w:t>) часть слова без окончания.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</w:p>
    <w:p w:rsidR="009153DA" w:rsidRPr="000051FB" w:rsidRDefault="009153DA" w:rsidP="009153DA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0051FB">
        <w:rPr>
          <w:b/>
          <w:sz w:val="28"/>
          <w:szCs w:val="28"/>
        </w:rPr>
        <w:t>Суффикс – это…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а) часть слова, которая стоит после корня и служит для</w:t>
      </w:r>
      <w:r w:rsidRPr="000051FB">
        <w:rPr>
          <w:sz w:val="28"/>
          <w:szCs w:val="28"/>
        </w:rPr>
        <w:br/>
        <w:t xml:space="preserve">    образования новых слов;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б) изменяемая  часть слова, которая служит для связи слов</w:t>
      </w:r>
      <w:r w:rsidRPr="000051FB">
        <w:rPr>
          <w:sz w:val="28"/>
          <w:szCs w:val="28"/>
        </w:rPr>
        <w:br/>
        <w:t xml:space="preserve">    в предложении;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в) общая часть родственных слов;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г) часть слова, которая стоит перед корнем и служит для образования новых слов;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proofErr w:type="spellStart"/>
      <w:r w:rsidRPr="000051FB">
        <w:rPr>
          <w:sz w:val="28"/>
          <w:szCs w:val="28"/>
        </w:rPr>
        <w:t>д</w:t>
      </w:r>
      <w:proofErr w:type="spellEnd"/>
      <w:r w:rsidRPr="000051FB">
        <w:rPr>
          <w:sz w:val="28"/>
          <w:szCs w:val="28"/>
        </w:rPr>
        <w:t>) часть слова без окончания.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</w:p>
    <w:p w:rsidR="009153DA" w:rsidRPr="000051FB" w:rsidRDefault="009153DA" w:rsidP="009153DA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0051FB">
        <w:rPr>
          <w:b/>
          <w:sz w:val="28"/>
          <w:szCs w:val="28"/>
        </w:rPr>
        <w:t>Окончание – это…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а) часть слова, которая стоит после корня и служит для</w:t>
      </w:r>
      <w:r w:rsidRPr="000051FB">
        <w:rPr>
          <w:sz w:val="28"/>
          <w:szCs w:val="28"/>
        </w:rPr>
        <w:br/>
        <w:t xml:space="preserve">    образования новых слов;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б) изменяемая  часть слова, которая служит для связи слов</w:t>
      </w:r>
      <w:r w:rsidRPr="000051FB">
        <w:rPr>
          <w:sz w:val="28"/>
          <w:szCs w:val="28"/>
        </w:rPr>
        <w:br/>
        <w:t xml:space="preserve">    в предложении;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в) общая часть родственных слов;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г) часть слова, которая стоит перед корнем и служит для образования новых слов;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proofErr w:type="spellStart"/>
      <w:r w:rsidRPr="000051FB">
        <w:rPr>
          <w:sz w:val="28"/>
          <w:szCs w:val="28"/>
        </w:rPr>
        <w:t>д</w:t>
      </w:r>
      <w:proofErr w:type="spellEnd"/>
      <w:r w:rsidRPr="000051FB">
        <w:rPr>
          <w:sz w:val="28"/>
          <w:szCs w:val="28"/>
        </w:rPr>
        <w:t>) часть слова без окончания.</w:t>
      </w:r>
    </w:p>
    <w:p w:rsidR="009153DA" w:rsidRPr="000051FB" w:rsidRDefault="009153DA" w:rsidP="009153DA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0051FB">
        <w:rPr>
          <w:b/>
          <w:sz w:val="28"/>
          <w:szCs w:val="28"/>
        </w:rPr>
        <w:t>Основа слова – это…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а) часть слова, которая стоит после корня и служит для</w:t>
      </w:r>
      <w:r w:rsidRPr="000051FB">
        <w:rPr>
          <w:sz w:val="28"/>
          <w:szCs w:val="28"/>
        </w:rPr>
        <w:br/>
        <w:t xml:space="preserve">    образования новых слов;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б) изменяемая  часть слова, которая служит для связи слов</w:t>
      </w:r>
      <w:r w:rsidRPr="000051FB">
        <w:rPr>
          <w:sz w:val="28"/>
          <w:szCs w:val="28"/>
        </w:rPr>
        <w:br/>
        <w:t xml:space="preserve">    в предложении;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в) общая часть родственных слов;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г) часть слова, которая стоит перед корнем и служит для образования новых слов;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proofErr w:type="spellStart"/>
      <w:r w:rsidRPr="000051FB">
        <w:rPr>
          <w:sz w:val="28"/>
          <w:szCs w:val="28"/>
        </w:rPr>
        <w:t>д</w:t>
      </w:r>
      <w:proofErr w:type="spellEnd"/>
      <w:r w:rsidRPr="000051FB">
        <w:rPr>
          <w:sz w:val="28"/>
          <w:szCs w:val="28"/>
        </w:rPr>
        <w:t>) часть слова без окончания.</w:t>
      </w:r>
    </w:p>
    <w:p w:rsidR="009153DA" w:rsidRPr="000051FB" w:rsidRDefault="009153DA" w:rsidP="009153DA">
      <w:pPr>
        <w:rPr>
          <w:sz w:val="28"/>
          <w:szCs w:val="28"/>
        </w:rPr>
      </w:pPr>
    </w:p>
    <w:p w:rsidR="009153DA" w:rsidRPr="000051FB" w:rsidRDefault="009153DA" w:rsidP="009153DA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0051FB">
        <w:rPr>
          <w:b/>
          <w:sz w:val="28"/>
          <w:szCs w:val="28"/>
        </w:rPr>
        <w:t xml:space="preserve">Какая буква пишется после приставок на согласную, перед буквами е, ё, </w:t>
      </w:r>
      <w:proofErr w:type="spellStart"/>
      <w:r w:rsidRPr="000051FB">
        <w:rPr>
          <w:b/>
          <w:sz w:val="28"/>
          <w:szCs w:val="28"/>
        </w:rPr>
        <w:t>ю</w:t>
      </w:r>
      <w:proofErr w:type="spellEnd"/>
      <w:r w:rsidRPr="000051FB">
        <w:rPr>
          <w:b/>
          <w:sz w:val="28"/>
          <w:szCs w:val="28"/>
        </w:rPr>
        <w:t>, я?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а) Ъ          б) Ь</w:t>
      </w:r>
    </w:p>
    <w:p w:rsidR="009153DA" w:rsidRPr="000051FB" w:rsidRDefault="009153DA" w:rsidP="009153DA">
      <w:pPr>
        <w:pStyle w:val="a4"/>
        <w:rPr>
          <w:b/>
          <w:sz w:val="28"/>
          <w:szCs w:val="28"/>
        </w:rPr>
      </w:pPr>
    </w:p>
    <w:p w:rsidR="009153DA" w:rsidRPr="000051FB" w:rsidRDefault="009153DA" w:rsidP="009153DA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0051FB">
        <w:rPr>
          <w:b/>
          <w:sz w:val="28"/>
          <w:szCs w:val="28"/>
        </w:rPr>
        <w:t>Найди лишнее слово:</w:t>
      </w:r>
    </w:p>
    <w:p w:rsidR="009153DA" w:rsidRPr="000051FB" w:rsidRDefault="009153DA" w:rsidP="009153DA">
      <w:pPr>
        <w:ind w:left="360"/>
        <w:rPr>
          <w:sz w:val="28"/>
          <w:szCs w:val="28"/>
        </w:rPr>
      </w:pPr>
      <w:r w:rsidRPr="000051FB">
        <w:rPr>
          <w:sz w:val="28"/>
          <w:szCs w:val="28"/>
        </w:rPr>
        <w:t xml:space="preserve"> 1. Гром     2. Громадный    3. Громкость     4. Громкий</w:t>
      </w:r>
    </w:p>
    <w:p w:rsidR="009153DA" w:rsidRPr="000051FB" w:rsidRDefault="009153DA" w:rsidP="009153DA">
      <w:pPr>
        <w:ind w:firstLine="360"/>
        <w:rPr>
          <w:sz w:val="28"/>
          <w:szCs w:val="28"/>
        </w:rPr>
      </w:pPr>
      <w:r w:rsidRPr="000051FB">
        <w:rPr>
          <w:sz w:val="28"/>
          <w:szCs w:val="28"/>
        </w:rPr>
        <w:t xml:space="preserve"> 1.  Мышь    2. Мышка    3. Мышонок    4. Смышлёный</w:t>
      </w:r>
    </w:p>
    <w:p w:rsidR="009153DA" w:rsidRPr="000051FB" w:rsidRDefault="009153DA" w:rsidP="009153DA">
      <w:pPr>
        <w:ind w:firstLine="360"/>
        <w:rPr>
          <w:sz w:val="28"/>
          <w:szCs w:val="28"/>
        </w:rPr>
      </w:pPr>
      <w:r w:rsidRPr="000051FB">
        <w:rPr>
          <w:sz w:val="28"/>
          <w:szCs w:val="28"/>
        </w:rPr>
        <w:t xml:space="preserve"> 1. Выспаться    2. Сыпь    3. Сыпучий    4. Сыпать </w:t>
      </w:r>
    </w:p>
    <w:p w:rsidR="009153DA" w:rsidRPr="000051FB" w:rsidRDefault="009153DA" w:rsidP="009153DA">
      <w:pPr>
        <w:ind w:firstLine="360"/>
        <w:rPr>
          <w:sz w:val="28"/>
          <w:szCs w:val="28"/>
        </w:rPr>
      </w:pPr>
      <w:r w:rsidRPr="000051FB">
        <w:rPr>
          <w:sz w:val="28"/>
          <w:szCs w:val="28"/>
        </w:rPr>
        <w:t xml:space="preserve"> 1. Вспоминать    2. Заминка    3. Запоминать    4. Напоминать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</w:p>
    <w:p w:rsidR="009153DA" w:rsidRPr="000051FB" w:rsidRDefault="009153DA" w:rsidP="009153DA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0051FB">
        <w:rPr>
          <w:b/>
          <w:sz w:val="28"/>
          <w:szCs w:val="28"/>
        </w:rPr>
        <w:t>Укажи часть слова</w:t>
      </w:r>
      <w:r w:rsidR="000051FB" w:rsidRPr="000051FB">
        <w:rPr>
          <w:b/>
          <w:sz w:val="28"/>
          <w:szCs w:val="28"/>
        </w:rPr>
        <w:t>,</w:t>
      </w:r>
      <w:r w:rsidRPr="000051FB">
        <w:rPr>
          <w:b/>
          <w:sz w:val="28"/>
          <w:szCs w:val="28"/>
        </w:rPr>
        <w:t xml:space="preserve"> без которого не может существовать слово: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А) Приставка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Б) Корень</w:t>
      </w:r>
    </w:p>
    <w:p w:rsidR="009153DA" w:rsidRPr="000051FB" w:rsidRDefault="009153DA" w:rsidP="009153DA">
      <w:pPr>
        <w:rPr>
          <w:sz w:val="28"/>
          <w:szCs w:val="28"/>
        </w:rPr>
      </w:pPr>
      <w:r w:rsidRPr="000051FB">
        <w:rPr>
          <w:sz w:val="28"/>
          <w:szCs w:val="28"/>
        </w:rPr>
        <w:t xml:space="preserve">          В) Суффикс</w:t>
      </w:r>
    </w:p>
    <w:p w:rsidR="009153DA" w:rsidRPr="000051FB" w:rsidRDefault="009153DA" w:rsidP="009153DA">
      <w:pPr>
        <w:pStyle w:val="a4"/>
        <w:rPr>
          <w:sz w:val="28"/>
          <w:szCs w:val="28"/>
        </w:rPr>
      </w:pPr>
      <w:r w:rsidRPr="000051FB">
        <w:rPr>
          <w:sz w:val="28"/>
          <w:szCs w:val="28"/>
        </w:rPr>
        <w:t>Г) Окончание</w:t>
      </w:r>
    </w:p>
    <w:p w:rsidR="009153DA" w:rsidRPr="000051FB" w:rsidRDefault="000051FB" w:rsidP="009153DA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0051FB">
        <w:rPr>
          <w:b/>
          <w:sz w:val="28"/>
          <w:szCs w:val="28"/>
        </w:rPr>
        <w:t>Обведи в кружок пропущенные буквы:</w:t>
      </w:r>
    </w:p>
    <w:p w:rsidR="000051FB" w:rsidRPr="000051FB" w:rsidRDefault="000051FB" w:rsidP="000051FB">
      <w:pPr>
        <w:pStyle w:val="a4"/>
        <w:rPr>
          <w:sz w:val="28"/>
          <w:szCs w:val="28"/>
        </w:rPr>
      </w:pPr>
      <w:proofErr w:type="spellStart"/>
      <w:r w:rsidRPr="000051FB">
        <w:rPr>
          <w:sz w:val="28"/>
          <w:szCs w:val="28"/>
        </w:rPr>
        <w:t>Ястр</w:t>
      </w:r>
      <w:proofErr w:type="gramStart"/>
      <w:r w:rsidRPr="000051FB">
        <w:rPr>
          <w:sz w:val="28"/>
          <w:szCs w:val="28"/>
        </w:rPr>
        <w:t>е</w:t>
      </w:r>
      <w:proofErr w:type="spellEnd"/>
      <w:r w:rsidRPr="000051FB">
        <w:rPr>
          <w:sz w:val="28"/>
          <w:szCs w:val="28"/>
        </w:rPr>
        <w:t>(</w:t>
      </w:r>
      <w:proofErr w:type="gramEnd"/>
      <w:r w:rsidRPr="000051FB">
        <w:rPr>
          <w:sz w:val="28"/>
          <w:szCs w:val="28"/>
        </w:rPr>
        <w:t xml:space="preserve">б, </w:t>
      </w:r>
      <w:proofErr w:type="spellStart"/>
      <w:r w:rsidRPr="000051FB">
        <w:rPr>
          <w:sz w:val="28"/>
          <w:szCs w:val="28"/>
        </w:rPr>
        <w:t>п</w:t>
      </w:r>
      <w:proofErr w:type="spellEnd"/>
      <w:r w:rsidRPr="000051FB">
        <w:rPr>
          <w:sz w:val="28"/>
          <w:szCs w:val="28"/>
        </w:rPr>
        <w:t xml:space="preserve"> ), арбу(с, </w:t>
      </w:r>
      <w:proofErr w:type="spellStart"/>
      <w:r w:rsidRPr="000051FB">
        <w:rPr>
          <w:sz w:val="28"/>
          <w:szCs w:val="28"/>
        </w:rPr>
        <w:t>з</w:t>
      </w:r>
      <w:proofErr w:type="spellEnd"/>
      <w:r w:rsidRPr="000051FB">
        <w:rPr>
          <w:sz w:val="28"/>
          <w:szCs w:val="28"/>
        </w:rPr>
        <w:t xml:space="preserve">), </w:t>
      </w:r>
      <w:proofErr w:type="spellStart"/>
      <w:r w:rsidRPr="000051FB">
        <w:rPr>
          <w:sz w:val="28"/>
          <w:szCs w:val="28"/>
        </w:rPr>
        <w:t>гара</w:t>
      </w:r>
      <w:proofErr w:type="spellEnd"/>
      <w:r w:rsidRPr="000051FB">
        <w:rPr>
          <w:sz w:val="28"/>
          <w:szCs w:val="28"/>
        </w:rPr>
        <w:t>(</w:t>
      </w:r>
      <w:proofErr w:type="spellStart"/>
      <w:r w:rsidRPr="000051FB">
        <w:rPr>
          <w:sz w:val="28"/>
          <w:szCs w:val="28"/>
        </w:rPr>
        <w:t>ш</w:t>
      </w:r>
      <w:proofErr w:type="spellEnd"/>
      <w:r w:rsidRPr="000051FB">
        <w:rPr>
          <w:sz w:val="28"/>
          <w:szCs w:val="28"/>
        </w:rPr>
        <w:t>, ж), жира(</w:t>
      </w:r>
      <w:proofErr w:type="spellStart"/>
      <w:r w:rsidRPr="000051FB">
        <w:rPr>
          <w:sz w:val="28"/>
          <w:szCs w:val="28"/>
        </w:rPr>
        <w:t>в,ф</w:t>
      </w:r>
      <w:proofErr w:type="spellEnd"/>
      <w:r w:rsidRPr="000051FB">
        <w:rPr>
          <w:sz w:val="28"/>
          <w:szCs w:val="28"/>
        </w:rPr>
        <w:t xml:space="preserve">), </w:t>
      </w:r>
      <w:proofErr w:type="spellStart"/>
      <w:r w:rsidRPr="000051FB">
        <w:rPr>
          <w:sz w:val="28"/>
          <w:szCs w:val="28"/>
        </w:rPr>
        <w:t>заво</w:t>
      </w:r>
      <w:proofErr w:type="spellEnd"/>
      <w:r w:rsidRPr="000051FB">
        <w:rPr>
          <w:sz w:val="28"/>
          <w:szCs w:val="28"/>
        </w:rPr>
        <w:t>(</w:t>
      </w:r>
      <w:proofErr w:type="spellStart"/>
      <w:r w:rsidRPr="000051FB">
        <w:rPr>
          <w:sz w:val="28"/>
          <w:szCs w:val="28"/>
        </w:rPr>
        <w:t>т,д</w:t>
      </w:r>
      <w:proofErr w:type="spellEnd"/>
      <w:r w:rsidRPr="000051FB">
        <w:rPr>
          <w:sz w:val="28"/>
          <w:szCs w:val="28"/>
        </w:rPr>
        <w:t xml:space="preserve">), </w:t>
      </w:r>
      <w:proofErr w:type="spellStart"/>
      <w:r w:rsidRPr="000051FB">
        <w:rPr>
          <w:sz w:val="28"/>
          <w:szCs w:val="28"/>
        </w:rPr>
        <w:t>гвоз</w:t>
      </w:r>
      <w:proofErr w:type="spellEnd"/>
      <w:r w:rsidRPr="000051FB">
        <w:rPr>
          <w:sz w:val="28"/>
          <w:szCs w:val="28"/>
        </w:rPr>
        <w:t>(</w:t>
      </w:r>
      <w:proofErr w:type="spellStart"/>
      <w:r w:rsidRPr="000051FB">
        <w:rPr>
          <w:sz w:val="28"/>
          <w:szCs w:val="28"/>
        </w:rPr>
        <w:t>д</w:t>
      </w:r>
      <w:proofErr w:type="spellEnd"/>
      <w:r w:rsidRPr="000051FB">
        <w:rPr>
          <w:sz w:val="28"/>
          <w:szCs w:val="28"/>
        </w:rPr>
        <w:t>, т)</w:t>
      </w:r>
      <w:proofErr w:type="spellStart"/>
      <w:r w:rsidRPr="000051FB">
        <w:rPr>
          <w:sz w:val="28"/>
          <w:szCs w:val="28"/>
        </w:rPr>
        <w:t>ь</w:t>
      </w:r>
      <w:proofErr w:type="spellEnd"/>
      <w:r w:rsidRPr="000051FB">
        <w:rPr>
          <w:sz w:val="28"/>
          <w:szCs w:val="28"/>
        </w:rPr>
        <w:t>, ёр(</w:t>
      </w:r>
      <w:proofErr w:type="spellStart"/>
      <w:r w:rsidRPr="000051FB">
        <w:rPr>
          <w:sz w:val="28"/>
          <w:szCs w:val="28"/>
        </w:rPr>
        <w:t>ж,ш</w:t>
      </w:r>
      <w:proofErr w:type="spellEnd"/>
      <w:r w:rsidRPr="000051FB">
        <w:rPr>
          <w:sz w:val="28"/>
          <w:szCs w:val="28"/>
        </w:rPr>
        <w:t xml:space="preserve">), </w:t>
      </w:r>
      <w:proofErr w:type="spellStart"/>
      <w:r w:rsidRPr="000051FB">
        <w:rPr>
          <w:sz w:val="28"/>
          <w:szCs w:val="28"/>
        </w:rPr>
        <w:t>вежли</w:t>
      </w:r>
      <w:proofErr w:type="spellEnd"/>
      <w:r w:rsidRPr="000051FB">
        <w:rPr>
          <w:sz w:val="28"/>
          <w:szCs w:val="28"/>
        </w:rPr>
        <w:t>(</w:t>
      </w:r>
      <w:proofErr w:type="spellStart"/>
      <w:r w:rsidRPr="000051FB">
        <w:rPr>
          <w:sz w:val="28"/>
          <w:szCs w:val="28"/>
        </w:rPr>
        <w:t>в,ф</w:t>
      </w:r>
      <w:proofErr w:type="spellEnd"/>
      <w:r w:rsidRPr="000051FB">
        <w:rPr>
          <w:sz w:val="28"/>
          <w:szCs w:val="28"/>
        </w:rPr>
        <w:t xml:space="preserve">), </w:t>
      </w:r>
      <w:proofErr w:type="spellStart"/>
      <w:r w:rsidRPr="000051FB">
        <w:rPr>
          <w:sz w:val="28"/>
          <w:szCs w:val="28"/>
        </w:rPr>
        <w:t>хоро</w:t>
      </w:r>
      <w:proofErr w:type="spellEnd"/>
      <w:r w:rsidRPr="000051FB">
        <w:rPr>
          <w:sz w:val="28"/>
          <w:szCs w:val="28"/>
        </w:rPr>
        <w:t>(</w:t>
      </w:r>
      <w:proofErr w:type="spellStart"/>
      <w:r w:rsidRPr="000051FB">
        <w:rPr>
          <w:sz w:val="28"/>
          <w:szCs w:val="28"/>
        </w:rPr>
        <w:t>ж,ш</w:t>
      </w:r>
      <w:proofErr w:type="spellEnd"/>
      <w:r w:rsidRPr="000051FB">
        <w:rPr>
          <w:sz w:val="28"/>
          <w:szCs w:val="28"/>
        </w:rPr>
        <w:t>).</w:t>
      </w:r>
    </w:p>
    <w:p w:rsidR="000051FB" w:rsidRPr="000051FB" w:rsidRDefault="000051FB" w:rsidP="000051FB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0051FB">
        <w:rPr>
          <w:b/>
          <w:sz w:val="28"/>
          <w:szCs w:val="28"/>
        </w:rPr>
        <w:t>Обведи в кружок пропущенные буквы:</w:t>
      </w:r>
    </w:p>
    <w:p w:rsidR="000051FB" w:rsidRPr="000051FB" w:rsidRDefault="000051FB" w:rsidP="000051FB">
      <w:pPr>
        <w:pStyle w:val="a4"/>
        <w:rPr>
          <w:sz w:val="28"/>
          <w:szCs w:val="28"/>
        </w:rPr>
      </w:pPr>
      <w:proofErr w:type="gramStart"/>
      <w:r w:rsidRPr="000051FB">
        <w:rPr>
          <w:sz w:val="28"/>
          <w:szCs w:val="28"/>
        </w:rPr>
        <w:t>Д(</w:t>
      </w:r>
      <w:proofErr w:type="spellStart"/>
      <w:proofErr w:type="gramEnd"/>
      <w:r w:rsidRPr="000051FB">
        <w:rPr>
          <w:sz w:val="28"/>
          <w:szCs w:val="28"/>
        </w:rPr>
        <w:t>о,а</w:t>
      </w:r>
      <w:proofErr w:type="spellEnd"/>
      <w:r w:rsidRPr="000051FB">
        <w:rPr>
          <w:sz w:val="28"/>
          <w:szCs w:val="28"/>
        </w:rPr>
        <w:t>)</w:t>
      </w:r>
      <w:proofErr w:type="spellStart"/>
      <w:r w:rsidRPr="000051FB">
        <w:rPr>
          <w:sz w:val="28"/>
          <w:szCs w:val="28"/>
        </w:rPr>
        <w:t>лёкий</w:t>
      </w:r>
      <w:proofErr w:type="spellEnd"/>
      <w:r w:rsidRPr="000051FB">
        <w:rPr>
          <w:sz w:val="28"/>
          <w:szCs w:val="28"/>
        </w:rPr>
        <w:t>, л(</w:t>
      </w:r>
      <w:proofErr w:type="spellStart"/>
      <w:r w:rsidRPr="000051FB">
        <w:rPr>
          <w:sz w:val="28"/>
          <w:szCs w:val="28"/>
        </w:rPr>
        <w:t>а,о</w:t>
      </w:r>
      <w:proofErr w:type="spellEnd"/>
      <w:r w:rsidRPr="000051FB">
        <w:rPr>
          <w:sz w:val="28"/>
          <w:szCs w:val="28"/>
        </w:rPr>
        <w:t xml:space="preserve">)скал, </w:t>
      </w:r>
      <w:proofErr w:type="spellStart"/>
      <w:r w:rsidRPr="000051FB">
        <w:rPr>
          <w:sz w:val="28"/>
          <w:szCs w:val="28"/>
        </w:rPr>
        <w:t>др</w:t>
      </w:r>
      <w:proofErr w:type="spellEnd"/>
      <w:r w:rsidRPr="000051FB">
        <w:rPr>
          <w:sz w:val="28"/>
          <w:szCs w:val="28"/>
        </w:rPr>
        <w:t>(</w:t>
      </w:r>
      <w:proofErr w:type="spellStart"/>
      <w:r w:rsidRPr="000051FB">
        <w:rPr>
          <w:sz w:val="28"/>
          <w:szCs w:val="28"/>
        </w:rPr>
        <w:t>а,о</w:t>
      </w:r>
      <w:proofErr w:type="spellEnd"/>
      <w:r w:rsidRPr="000051FB">
        <w:rPr>
          <w:sz w:val="28"/>
          <w:szCs w:val="28"/>
        </w:rPr>
        <w:t>)жал, л(</w:t>
      </w:r>
      <w:proofErr w:type="spellStart"/>
      <w:r w:rsidRPr="000051FB">
        <w:rPr>
          <w:sz w:val="28"/>
          <w:szCs w:val="28"/>
        </w:rPr>
        <w:t>и,е</w:t>
      </w:r>
      <w:proofErr w:type="spellEnd"/>
      <w:r w:rsidRPr="000051FB">
        <w:rPr>
          <w:sz w:val="28"/>
          <w:szCs w:val="28"/>
        </w:rPr>
        <w:t>)</w:t>
      </w:r>
      <w:proofErr w:type="spellStart"/>
      <w:r w:rsidRPr="000051FB">
        <w:rPr>
          <w:sz w:val="28"/>
          <w:szCs w:val="28"/>
        </w:rPr>
        <w:t>сёнок</w:t>
      </w:r>
      <w:proofErr w:type="spellEnd"/>
      <w:r w:rsidRPr="000051FB">
        <w:rPr>
          <w:sz w:val="28"/>
          <w:szCs w:val="28"/>
        </w:rPr>
        <w:t>, т(</w:t>
      </w:r>
      <w:proofErr w:type="spellStart"/>
      <w:r w:rsidRPr="000051FB">
        <w:rPr>
          <w:sz w:val="28"/>
          <w:szCs w:val="28"/>
        </w:rPr>
        <w:t>е,и</w:t>
      </w:r>
      <w:proofErr w:type="spellEnd"/>
      <w:r w:rsidRPr="000051FB">
        <w:rPr>
          <w:sz w:val="28"/>
          <w:szCs w:val="28"/>
        </w:rPr>
        <w:t>)</w:t>
      </w:r>
      <w:proofErr w:type="spellStart"/>
      <w:r w:rsidRPr="000051FB">
        <w:rPr>
          <w:sz w:val="28"/>
          <w:szCs w:val="28"/>
        </w:rPr>
        <w:t>пло</w:t>
      </w:r>
      <w:proofErr w:type="spellEnd"/>
      <w:r w:rsidRPr="000051FB">
        <w:rPr>
          <w:sz w:val="28"/>
          <w:szCs w:val="28"/>
        </w:rPr>
        <w:t xml:space="preserve">, </w:t>
      </w:r>
      <w:proofErr w:type="spellStart"/>
      <w:r w:rsidRPr="000051FB">
        <w:rPr>
          <w:sz w:val="28"/>
          <w:szCs w:val="28"/>
        </w:rPr>
        <w:t>зв</w:t>
      </w:r>
      <w:proofErr w:type="spellEnd"/>
      <w:r w:rsidRPr="000051FB">
        <w:rPr>
          <w:sz w:val="28"/>
          <w:szCs w:val="28"/>
        </w:rPr>
        <w:t>(</w:t>
      </w:r>
      <w:proofErr w:type="spellStart"/>
      <w:r w:rsidRPr="000051FB">
        <w:rPr>
          <w:sz w:val="28"/>
          <w:szCs w:val="28"/>
        </w:rPr>
        <w:t>е,и</w:t>
      </w:r>
      <w:proofErr w:type="spellEnd"/>
      <w:r w:rsidRPr="000051FB">
        <w:rPr>
          <w:sz w:val="28"/>
          <w:szCs w:val="28"/>
        </w:rPr>
        <w:t>)</w:t>
      </w:r>
      <w:proofErr w:type="spellStart"/>
      <w:r w:rsidRPr="000051FB">
        <w:rPr>
          <w:sz w:val="28"/>
          <w:szCs w:val="28"/>
        </w:rPr>
        <w:t>зда</w:t>
      </w:r>
      <w:proofErr w:type="spellEnd"/>
      <w:r w:rsidRPr="000051FB">
        <w:rPr>
          <w:sz w:val="28"/>
          <w:szCs w:val="28"/>
        </w:rPr>
        <w:t>, в(</w:t>
      </w:r>
      <w:proofErr w:type="spellStart"/>
      <w:r w:rsidRPr="000051FB">
        <w:rPr>
          <w:sz w:val="28"/>
          <w:szCs w:val="28"/>
        </w:rPr>
        <w:t>и,е</w:t>
      </w:r>
      <w:proofErr w:type="spellEnd"/>
      <w:r w:rsidRPr="000051FB">
        <w:rPr>
          <w:sz w:val="28"/>
          <w:szCs w:val="28"/>
        </w:rPr>
        <w:t>)</w:t>
      </w:r>
      <w:proofErr w:type="spellStart"/>
      <w:r w:rsidRPr="000051FB">
        <w:rPr>
          <w:sz w:val="28"/>
          <w:szCs w:val="28"/>
        </w:rPr>
        <w:t>сло</w:t>
      </w:r>
      <w:proofErr w:type="spellEnd"/>
      <w:r w:rsidRPr="000051FB">
        <w:rPr>
          <w:sz w:val="28"/>
          <w:szCs w:val="28"/>
        </w:rPr>
        <w:t xml:space="preserve">, </w:t>
      </w:r>
      <w:proofErr w:type="spellStart"/>
      <w:r w:rsidRPr="000051FB">
        <w:rPr>
          <w:sz w:val="28"/>
          <w:szCs w:val="28"/>
        </w:rPr>
        <w:t>ст</w:t>
      </w:r>
      <w:proofErr w:type="spellEnd"/>
      <w:r w:rsidRPr="000051FB">
        <w:rPr>
          <w:sz w:val="28"/>
          <w:szCs w:val="28"/>
        </w:rPr>
        <w:t>(</w:t>
      </w:r>
      <w:proofErr w:type="spellStart"/>
      <w:r w:rsidRPr="000051FB">
        <w:rPr>
          <w:sz w:val="28"/>
          <w:szCs w:val="28"/>
        </w:rPr>
        <w:t>а,о</w:t>
      </w:r>
      <w:proofErr w:type="spellEnd"/>
      <w:r w:rsidRPr="000051FB">
        <w:rPr>
          <w:sz w:val="28"/>
          <w:szCs w:val="28"/>
        </w:rPr>
        <w:t>)да, т(</w:t>
      </w:r>
      <w:proofErr w:type="spellStart"/>
      <w:r w:rsidRPr="000051FB">
        <w:rPr>
          <w:sz w:val="28"/>
          <w:szCs w:val="28"/>
        </w:rPr>
        <w:t>и,е</w:t>
      </w:r>
      <w:proofErr w:type="spellEnd"/>
      <w:r w:rsidRPr="000051FB">
        <w:rPr>
          <w:sz w:val="28"/>
          <w:szCs w:val="28"/>
        </w:rPr>
        <w:t>)</w:t>
      </w:r>
      <w:proofErr w:type="spellStart"/>
      <w:r w:rsidRPr="000051FB">
        <w:rPr>
          <w:sz w:val="28"/>
          <w:szCs w:val="28"/>
        </w:rPr>
        <w:t>мнота</w:t>
      </w:r>
      <w:proofErr w:type="spellEnd"/>
      <w:r w:rsidRPr="000051FB">
        <w:rPr>
          <w:sz w:val="28"/>
          <w:szCs w:val="28"/>
        </w:rPr>
        <w:t xml:space="preserve">, </w:t>
      </w:r>
      <w:proofErr w:type="spellStart"/>
      <w:r w:rsidRPr="000051FB">
        <w:rPr>
          <w:sz w:val="28"/>
          <w:szCs w:val="28"/>
        </w:rPr>
        <w:t>ст</w:t>
      </w:r>
      <w:proofErr w:type="spellEnd"/>
      <w:r w:rsidRPr="000051FB">
        <w:rPr>
          <w:sz w:val="28"/>
          <w:szCs w:val="28"/>
        </w:rPr>
        <w:t>(</w:t>
      </w:r>
      <w:proofErr w:type="spellStart"/>
      <w:r w:rsidRPr="000051FB">
        <w:rPr>
          <w:sz w:val="28"/>
          <w:szCs w:val="28"/>
        </w:rPr>
        <w:t>о,а</w:t>
      </w:r>
      <w:proofErr w:type="spellEnd"/>
      <w:r w:rsidRPr="000051FB">
        <w:rPr>
          <w:sz w:val="28"/>
          <w:szCs w:val="28"/>
        </w:rPr>
        <w:t>)нал, т(е, я, и)</w:t>
      </w:r>
      <w:proofErr w:type="spellStart"/>
      <w:r w:rsidRPr="000051FB">
        <w:rPr>
          <w:sz w:val="28"/>
          <w:szCs w:val="28"/>
        </w:rPr>
        <w:t>жёлый</w:t>
      </w:r>
      <w:proofErr w:type="spellEnd"/>
      <w:r w:rsidRPr="000051FB">
        <w:rPr>
          <w:sz w:val="28"/>
          <w:szCs w:val="28"/>
        </w:rPr>
        <w:t>.</w:t>
      </w:r>
    </w:p>
    <w:p w:rsidR="000051FB" w:rsidRPr="000051FB" w:rsidRDefault="000051FB" w:rsidP="000051FB">
      <w:pPr>
        <w:pStyle w:val="a4"/>
        <w:rPr>
          <w:sz w:val="28"/>
          <w:szCs w:val="28"/>
        </w:rPr>
      </w:pPr>
    </w:p>
    <w:p w:rsidR="000051FB" w:rsidRPr="000051FB" w:rsidRDefault="000051FB" w:rsidP="000051FB">
      <w:pPr>
        <w:pStyle w:val="a4"/>
        <w:rPr>
          <w:sz w:val="28"/>
          <w:szCs w:val="28"/>
        </w:rPr>
      </w:pPr>
    </w:p>
    <w:p w:rsidR="000051FB" w:rsidRPr="000051FB" w:rsidRDefault="000051FB" w:rsidP="000051FB">
      <w:pPr>
        <w:pStyle w:val="a4"/>
        <w:rPr>
          <w:sz w:val="28"/>
          <w:szCs w:val="28"/>
        </w:rPr>
      </w:pPr>
    </w:p>
    <w:p w:rsidR="009153DA" w:rsidRPr="000051FB" w:rsidRDefault="009153DA" w:rsidP="009153DA">
      <w:pPr>
        <w:pStyle w:val="a4"/>
        <w:rPr>
          <w:sz w:val="28"/>
          <w:szCs w:val="28"/>
        </w:rPr>
      </w:pPr>
    </w:p>
    <w:p w:rsidR="009153DA" w:rsidRPr="000051FB" w:rsidRDefault="009153DA" w:rsidP="009153DA">
      <w:pPr>
        <w:pStyle w:val="a4"/>
        <w:rPr>
          <w:sz w:val="28"/>
          <w:szCs w:val="28"/>
        </w:rPr>
      </w:pPr>
    </w:p>
    <w:p w:rsidR="009153DA" w:rsidRPr="000051FB" w:rsidRDefault="009153DA" w:rsidP="009153DA">
      <w:pPr>
        <w:pStyle w:val="a4"/>
        <w:rPr>
          <w:sz w:val="28"/>
          <w:szCs w:val="28"/>
        </w:rPr>
      </w:pPr>
    </w:p>
    <w:p w:rsidR="009153DA" w:rsidRPr="000051FB" w:rsidRDefault="009153DA" w:rsidP="009153DA">
      <w:pPr>
        <w:pStyle w:val="a4"/>
        <w:rPr>
          <w:sz w:val="28"/>
          <w:szCs w:val="28"/>
        </w:rPr>
      </w:pPr>
    </w:p>
    <w:p w:rsidR="009153DA" w:rsidRPr="000051FB" w:rsidRDefault="009153DA" w:rsidP="009153DA">
      <w:pPr>
        <w:pStyle w:val="a4"/>
        <w:rPr>
          <w:sz w:val="28"/>
          <w:szCs w:val="28"/>
        </w:rPr>
      </w:pPr>
    </w:p>
    <w:p w:rsidR="009153DA" w:rsidRPr="000051FB" w:rsidRDefault="009153DA" w:rsidP="009153DA">
      <w:pPr>
        <w:pStyle w:val="a4"/>
        <w:rPr>
          <w:sz w:val="28"/>
          <w:szCs w:val="28"/>
        </w:rPr>
      </w:pPr>
    </w:p>
    <w:p w:rsidR="009153DA" w:rsidRPr="000051FB" w:rsidRDefault="009153DA" w:rsidP="009153DA">
      <w:pPr>
        <w:rPr>
          <w:sz w:val="28"/>
          <w:szCs w:val="28"/>
        </w:rPr>
      </w:pPr>
    </w:p>
    <w:p w:rsidR="009153DA" w:rsidRPr="000051FB" w:rsidRDefault="009153DA" w:rsidP="009153DA">
      <w:pPr>
        <w:pStyle w:val="a4"/>
        <w:rPr>
          <w:sz w:val="28"/>
          <w:szCs w:val="28"/>
        </w:rPr>
      </w:pPr>
    </w:p>
    <w:p w:rsidR="009153DA" w:rsidRPr="000051FB" w:rsidRDefault="009153DA" w:rsidP="009153DA">
      <w:pPr>
        <w:pStyle w:val="a4"/>
        <w:rPr>
          <w:sz w:val="28"/>
          <w:szCs w:val="28"/>
        </w:rPr>
      </w:pPr>
    </w:p>
    <w:p w:rsidR="009153DA" w:rsidRPr="000051FB" w:rsidRDefault="009153DA" w:rsidP="009153DA">
      <w:pPr>
        <w:pStyle w:val="a4"/>
        <w:rPr>
          <w:sz w:val="28"/>
          <w:szCs w:val="28"/>
        </w:rPr>
      </w:pPr>
    </w:p>
    <w:p w:rsidR="009153DA" w:rsidRPr="000051FB" w:rsidRDefault="009153DA" w:rsidP="009153D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sectPr w:rsidR="009153DA" w:rsidRPr="000051FB" w:rsidSect="000051FB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034AE"/>
    <w:multiLevelType w:val="hybridMultilevel"/>
    <w:tmpl w:val="9364D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153DA"/>
    <w:rsid w:val="000051FB"/>
    <w:rsid w:val="001301E7"/>
    <w:rsid w:val="001E7B9B"/>
    <w:rsid w:val="00277179"/>
    <w:rsid w:val="00294C47"/>
    <w:rsid w:val="003C3908"/>
    <w:rsid w:val="006D0276"/>
    <w:rsid w:val="006D704B"/>
    <w:rsid w:val="0078515B"/>
    <w:rsid w:val="007A61E7"/>
    <w:rsid w:val="0084132D"/>
    <w:rsid w:val="00886C1C"/>
    <w:rsid w:val="008D6B5A"/>
    <w:rsid w:val="009153DA"/>
    <w:rsid w:val="00993094"/>
    <w:rsid w:val="00A179EE"/>
    <w:rsid w:val="00A77C4D"/>
    <w:rsid w:val="00D6305E"/>
    <w:rsid w:val="00D81702"/>
    <w:rsid w:val="00EE30A9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3D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53D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153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2013-01-13T00:06:00Z</cp:lastPrinted>
  <dcterms:created xsi:type="dcterms:W3CDTF">2013-01-12T23:43:00Z</dcterms:created>
  <dcterms:modified xsi:type="dcterms:W3CDTF">2013-01-13T00:07:00Z</dcterms:modified>
</cp:coreProperties>
</file>